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4361"/>
        <w:gridCol w:w="6715"/>
      </w:tblGrid>
      <w:tr w:rsidR="00487673" w:rsidTr="00BB1ECB">
        <w:trPr>
          <w:trHeight w:val="187"/>
        </w:trPr>
        <w:tc>
          <w:tcPr>
            <w:tcW w:w="4361" w:type="dxa"/>
          </w:tcPr>
          <w:p w:rsidR="00487673" w:rsidRDefault="00BB1ECB" w:rsidP="003A297C">
            <w:pPr>
              <w:rPr>
                <w:rFonts w:ascii="Comic Sans MS" w:hAnsi="Comic Sans MS"/>
                <w:sz w:val="14"/>
                <w:szCs w:val="14"/>
              </w:rPr>
            </w:pPr>
            <w:r>
              <w:rPr>
                <w:rFonts w:ascii="Comic Sans MS" w:hAnsi="Comic Sans MS"/>
                <w:sz w:val="14"/>
                <w:szCs w:val="14"/>
              </w:rPr>
              <w:t>Week 2</w:t>
            </w:r>
            <w:r w:rsidR="00E171ED">
              <w:rPr>
                <w:rFonts w:ascii="Comic Sans MS" w:hAnsi="Comic Sans MS"/>
                <w:sz w:val="14"/>
                <w:szCs w:val="14"/>
              </w:rPr>
              <w:t xml:space="preserve"> </w:t>
            </w:r>
            <w:r w:rsidR="00487673">
              <w:rPr>
                <w:rFonts w:ascii="Comic Sans MS" w:hAnsi="Comic Sans MS"/>
                <w:sz w:val="14"/>
                <w:szCs w:val="14"/>
              </w:rPr>
              <w:t xml:space="preserve"> Collective Worship WC </w:t>
            </w:r>
            <w:r>
              <w:rPr>
                <w:rFonts w:ascii="Comic Sans MS" w:hAnsi="Comic Sans MS"/>
                <w:sz w:val="14"/>
                <w:szCs w:val="14"/>
              </w:rPr>
              <w:t>16</w:t>
            </w:r>
            <w:r w:rsidR="001B3208">
              <w:rPr>
                <w:rFonts w:ascii="Comic Sans MS" w:hAnsi="Comic Sans MS"/>
                <w:sz w:val="14"/>
                <w:szCs w:val="14"/>
              </w:rPr>
              <w:t>.01.17</w:t>
            </w:r>
          </w:p>
        </w:tc>
        <w:tc>
          <w:tcPr>
            <w:tcW w:w="6715" w:type="dxa"/>
          </w:tcPr>
          <w:p w:rsidR="00487673" w:rsidRDefault="00487673" w:rsidP="005728A7">
            <w:pPr>
              <w:rPr>
                <w:rFonts w:ascii="Comic Sans MS" w:hAnsi="Comic Sans MS"/>
                <w:sz w:val="14"/>
                <w:szCs w:val="14"/>
              </w:rPr>
            </w:pPr>
          </w:p>
        </w:tc>
      </w:tr>
      <w:tr w:rsidR="00487673" w:rsidTr="00BB1ECB">
        <w:trPr>
          <w:trHeight w:val="265"/>
        </w:trPr>
        <w:tc>
          <w:tcPr>
            <w:tcW w:w="4361" w:type="dxa"/>
            <w:shd w:val="clear" w:color="auto" w:fill="E5B8B7" w:themeFill="accent2" w:themeFillTint="66"/>
          </w:tcPr>
          <w:p w:rsidR="00487673" w:rsidRPr="00EA6850" w:rsidRDefault="00BB1ECB" w:rsidP="001B3208">
            <w:pPr>
              <w:rPr>
                <w:rFonts w:ascii="Comic Sans MS" w:hAnsi="Comic Sans MS"/>
                <w:sz w:val="14"/>
                <w:szCs w:val="14"/>
              </w:rPr>
            </w:pPr>
            <w:r>
              <w:rPr>
                <w:rFonts w:ascii="Comic Sans MS" w:hAnsi="Comic Sans MS"/>
                <w:sz w:val="14"/>
                <w:szCs w:val="14"/>
              </w:rPr>
              <w:t xml:space="preserve">Vicar Assembly </w:t>
            </w:r>
          </w:p>
        </w:tc>
        <w:tc>
          <w:tcPr>
            <w:tcW w:w="6715" w:type="dxa"/>
            <w:shd w:val="clear" w:color="auto" w:fill="E5B8B7" w:themeFill="accent2" w:themeFillTint="66"/>
          </w:tcPr>
          <w:p w:rsidR="00487673" w:rsidRPr="00EA6850" w:rsidRDefault="00BB1ECB" w:rsidP="00E171ED">
            <w:pPr>
              <w:rPr>
                <w:rFonts w:ascii="Comic Sans MS" w:hAnsi="Comic Sans MS"/>
                <w:sz w:val="14"/>
                <w:szCs w:val="14"/>
              </w:rPr>
            </w:pPr>
            <w:r>
              <w:rPr>
                <w:rFonts w:ascii="Comic Sans MS" w:hAnsi="Comic Sans MS"/>
                <w:sz w:val="14"/>
                <w:szCs w:val="14"/>
              </w:rPr>
              <w:t>Monday</w:t>
            </w:r>
          </w:p>
        </w:tc>
      </w:tr>
      <w:tr w:rsidR="00BB1ECB" w:rsidTr="00BB1ECB">
        <w:trPr>
          <w:trHeight w:val="265"/>
        </w:trPr>
        <w:tc>
          <w:tcPr>
            <w:tcW w:w="4361" w:type="dxa"/>
          </w:tcPr>
          <w:p w:rsidR="00BB1ECB" w:rsidRPr="00EA6850" w:rsidRDefault="00BB1ECB" w:rsidP="001B3208">
            <w:pPr>
              <w:rPr>
                <w:rFonts w:ascii="Comic Sans MS" w:hAnsi="Comic Sans MS"/>
                <w:sz w:val="14"/>
                <w:szCs w:val="14"/>
              </w:rPr>
            </w:pPr>
            <w:r>
              <w:rPr>
                <w:rFonts w:ascii="Comic Sans MS" w:hAnsi="Comic Sans MS"/>
                <w:sz w:val="14"/>
                <w:szCs w:val="14"/>
              </w:rPr>
              <w:t xml:space="preserve">Nine Volunteers were went home with an extract to read through in preparation for Monday Assembly.  </w:t>
            </w:r>
            <w:r>
              <w:rPr>
                <w:rFonts w:ascii="Comic Sans MS" w:hAnsi="Comic Sans MS"/>
                <w:sz w:val="14"/>
                <w:szCs w:val="14"/>
              </w:rPr>
              <w:br/>
              <w:t xml:space="preserve">The volunteers were selected from Class 6. </w:t>
            </w:r>
          </w:p>
        </w:tc>
        <w:tc>
          <w:tcPr>
            <w:tcW w:w="6715" w:type="dxa"/>
          </w:tcPr>
          <w:p w:rsidR="00BB1ECB" w:rsidRPr="00EA6850" w:rsidRDefault="00BB1ECB" w:rsidP="00E171ED">
            <w:pPr>
              <w:rPr>
                <w:rFonts w:ascii="Comic Sans MS" w:hAnsi="Comic Sans MS"/>
                <w:sz w:val="14"/>
                <w:szCs w:val="14"/>
              </w:rPr>
            </w:pPr>
          </w:p>
        </w:tc>
      </w:tr>
      <w:tr w:rsidR="00BB1ECB" w:rsidTr="00BB1ECB">
        <w:trPr>
          <w:trHeight w:val="265"/>
        </w:trPr>
        <w:tc>
          <w:tcPr>
            <w:tcW w:w="4361" w:type="dxa"/>
          </w:tcPr>
          <w:p w:rsidR="00BB1ECB" w:rsidRPr="00EA6850" w:rsidRDefault="00BB1ECB" w:rsidP="001B3208">
            <w:pPr>
              <w:rPr>
                <w:rFonts w:ascii="Comic Sans MS" w:hAnsi="Comic Sans MS"/>
                <w:sz w:val="14"/>
                <w:szCs w:val="14"/>
              </w:rPr>
            </w:pPr>
          </w:p>
        </w:tc>
        <w:tc>
          <w:tcPr>
            <w:tcW w:w="6715" w:type="dxa"/>
          </w:tcPr>
          <w:p w:rsidR="00BB1ECB" w:rsidRPr="00EA6850" w:rsidRDefault="00BB1ECB" w:rsidP="00E171ED">
            <w:pPr>
              <w:rPr>
                <w:rFonts w:ascii="Comic Sans MS" w:hAnsi="Comic Sans MS"/>
                <w:sz w:val="14"/>
                <w:szCs w:val="14"/>
              </w:rPr>
            </w:pPr>
          </w:p>
        </w:tc>
      </w:tr>
      <w:tr w:rsidR="00487673" w:rsidRPr="005567B1" w:rsidTr="00BB1ECB">
        <w:trPr>
          <w:trHeight w:val="203"/>
        </w:trPr>
        <w:tc>
          <w:tcPr>
            <w:tcW w:w="436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671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BB1ECB">
        <w:trPr>
          <w:trHeight w:val="4383"/>
        </w:trPr>
        <w:tc>
          <w:tcPr>
            <w:tcW w:w="4361" w:type="dxa"/>
          </w:tcPr>
          <w:p w:rsidR="00BB1ECB" w:rsidRPr="00BB1ECB" w:rsidRDefault="00BB1ECB" w:rsidP="00BB1ECB">
            <w:pPr>
              <w:rPr>
                <w:rFonts w:ascii="Comic Sans MS" w:hAnsi="Comic Sans MS"/>
                <w:b/>
                <w:i/>
                <w:sz w:val="14"/>
                <w:szCs w:val="14"/>
                <w:u w:val="single"/>
              </w:rPr>
            </w:pPr>
            <w:r w:rsidRPr="00BB1ECB">
              <w:rPr>
                <w:rFonts w:ascii="Comic Sans MS" w:hAnsi="Comic Sans MS"/>
                <w:b/>
                <w:i/>
                <w:sz w:val="14"/>
                <w:szCs w:val="14"/>
                <w:u w:val="single"/>
              </w:rPr>
              <w:t>Jesus Heals on the Sabbath</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3 Jesus went into the synagogue, and a man with a </w:t>
            </w:r>
            <w:proofErr w:type="spellStart"/>
            <w:r w:rsidRPr="00BB1ECB">
              <w:rPr>
                <w:rFonts w:ascii="Comic Sans MS" w:hAnsi="Comic Sans MS"/>
                <w:sz w:val="14"/>
                <w:szCs w:val="14"/>
              </w:rPr>
              <w:t>shriveled</w:t>
            </w:r>
            <w:proofErr w:type="spellEnd"/>
            <w:r w:rsidRPr="00BB1ECB">
              <w:rPr>
                <w:rFonts w:ascii="Comic Sans MS" w:hAnsi="Comic Sans MS"/>
                <w:sz w:val="14"/>
                <w:szCs w:val="14"/>
              </w:rPr>
              <w:t xml:space="preserve"> hand was there. 2 Some of them were looking for a reason to accuse Jesus, so they watched him closely to see if he would heal him on the Sabbath. 3 Jesus said to the man with the shrivelled </w:t>
            </w:r>
            <w:proofErr w:type="gramStart"/>
            <w:r w:rsidRPr="00BB1ECB">
              <w:rPr>
                <w:rFonts w:ascii="Comic Sans MS" w:hAnsi="Comic Sans MS"/>
                <w:sz w:val="14"/>
                <w:szCs w:val="14"/>
              </w:rPr>
              <w:t>hand,</w:t>
            </w:r>
            <w:proofErr w:type="gramEnd"/>
            <w:r w:rsidRPr="00BB1ECB">
              <w:rPr>
                <w:rFonts w:ascii="Comic Sans MS" w:hAnsi="Comic Sans MS"/>
                <w:sz w:val="14"/>
                <w:szCs w:val="14"/>
              </w:rPr>
              <w:t xml:space="preserve"> “Stand up in front of everyone.”</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4 Then Jesus asked them, “Which is lawful on the Sabbath: to do </w:t>
            </w:r>
            <w:proofErr w:type="gramStart"/>
            <w:r w:rsidRPr="00BB1ECB">
              <w:rPr>
                <w:rFonts w:ascii="Comic Sans MS" w:hAnsi="Comic Sans MS"/>
                <w:sz w:val="14"/>
                <w:szCs w:val="14"/>
              </w:rPr>
              <w:t>good</w:t>
            </w:r>
            <w:proofErr w:type="gramEnd"/>
            <w:r w:rsidRPr="00BB1ECB">
              <w:rPr>
                <w:rFonts w:ascii="Comic Sans MS" w:hAnsi="Comic Sans MS"/>
                <w:sz w:val="14"/>
                <w:szCs w:val="14"/>
              </w:rPr>
              <w:t xml:space="preserve"> or to do evil, to save life or to kill?” But they remained silent.</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5 He looked around at them in anger and, deeply distressed at their stubborn hearts, said to the man, “Stretch out your hand.” He stretched it out, and his hand was completely restored. 6 Then the Pharisees went out and began to plot with the </w:t>
            </w:r>
            <w:proofErr w:type="spellStart"/>
            <w:r w:rsidRPr="00BB1ECB">
              <w:rPr>
                <w:rFonts w:ascii="Comic Sans MS" w:hAnsi="Comic Sans MS"/>
                <w:sz w:val="14"/>
                <w:szCs w:val="14"/>
              </w:rPr>
              <w:t>Herodians</w:t>
            </w:r>
            <w:proofErr w:type="spellEnd"/>
            <w:r w:rsidRPr="00BB1ECB">
              <w:rPr>
                <w:rFonts w:ascii="Comic Sans MS" w:hAnsi="Comic Sans MS"/>
                <w:sz w:val="14"/>
                <w:szCs w:val="14"/>
              </w:rPr>
              <w:t xml:space="preserve"> how they might kill Jesus.</w:t>
            </w:r>
          </w:p>
          <w:p w:rsidR="00BB1ECB" w:rsidRPr="00BB1ECB" w:rsidRDefault="00BB1ECB" w:rsidP="00BB1ECB">
            <w:pPr>
              <w:rPr>
                <w:rFonts w:ascii="Comic Sans MS" w:hAnsi="Comic Sans MS"/>
                <w:sz w:val="14"/>
                <w:szCs w:val="14"/>
              </w:rPr>
            </w:pPr>
          </w:p>
          <w:p w:rsidR="00BB1ECB" w:rsidRPr="00BB1ECB" w:rsidRDefault="00BB1ECB" w:rsidP="00BB1ECB">
            <w:pPr>
              <w:rPr>
                <w:rFonts w:ascii="Comic Sans MS" w:hAnsi="Comic Sans MS"/>
                <w:sz w:val="14"/>
                <w:szCs w:val="14"/>
              </w:rPr>
            </w:pPr>
            <w:r w:rsidRPr="00BB1ECB">
              <w:rPr>
                <w:rFonts w:ascii="Comic Sans MS" w:hAnsi="Comic Sans MS"/>
                <w:sz w:val="14"/>
                <w:szCs w:val="14"/>
              </w:rPr>
              <w:t>TOUCHING OTHERS …. TO HELP</w:t>
            </w:r>
          </w:p>
          <w:p w:rsidR="00487673" w:rsidRPr="005567B1" w:rsidRDefault="00BB1ECB" w:rsidP="00BB1ECB">
            <w:pPr>
              <w:rPr>
                <w:rFonts w:ascii="Comic Sans MS" w:hAnsi="Comic Sans MS"/>
                <w:sz w:val="14"/>
                <w:szCs w:val="14"/>
              </w:rPr>
            </w:pPr>
            <w:r>
              <w:rPr>
                <w:rFonts w:ascii="Comic Sans MS" w:hAnsi="Comic Sans MS"/>
                <w:sz w:val="14"/>
                <w:szCs w:val="14"/>
              </w:rPr>
              <w:t xml:space="preserve">TOUCHING OTHERS … TO GUIDE – Blindfolded Obstacle Course </w:t>
            </w:r>
          </w:p>
        </w:tc>
        <w:tc>
          <w:tcPr>
            <w:tcW w:w="6715" w:type="dxa"/>
          </w:tcPr>
          <w:p w:rsidR="00BB1ECB" w:rsidRPr="00BB1ECB" w:rsidRDefault="00BB1ECB" w:rsidP="00BB1ECB">
            <w:pPr>
              <w:rPr>
                <w:rFonts w:ascii="Comic Sans MS" w:hAnsi="Comic Sans MS"/>
                <w:sz w:val="14"/>
                <w:szCs w:val="14"/>
              </w:rPr>
            </w:pPr>
            <w:r w:rsidRPr="00BB1ECB">
              <w:rPr>
                <w:rFonts w:ascii="Comic Sans MS" w:hAnsi="Comic Sans MS"/>
                <w:b/>
                <w:bCs/>
                <w:sz w:val="14"/>
                <w:szCs w:val="14"/>
              </w:rPr>
              <w:t>Spiritual touch</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Sometimes we use our hands to drop litter, spoil someone else’s work, </w:t>
            </w:r>
            <w:proofErr w:type="gramStart"/>
            <w:r w:rsidRPr="00BB1ECB">
              <w:rPr>
                <w:rFonts w:ascii="Comic Sans MS" w:hAnsi="Comic Sans MS"/>
                <w:sz w:val="14"/>
                <w:szCs w:val="14"/>
              </w:rPr>
              <w:t>break</w:t>
            </w:r>
            <w:proofErr w:type="gramEnd"/>
            <w:r w:rsidRPr="00BB1ECB">
              <w:rPr>
                <w:rFonts w:ascii="Comic Sans MS" w:hAnsi="Comic Sans MS"/>
                <w:sz w:val="14"/>
                <w:szCs w:val="14"/>
              </w:rPr>
              <w:t xml:space="preserve"> someone else’s things.</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Other times, we draw a beautiful picture, tidy our room or garden, </w:t>
            </w:r>
            <w:proofErr w:type="gramStart"/>
            <w:r w:rsidRPr="00BB1ECB">
              <w:rPr>
                <w:rFonts w:ascii="Comic Sans MS" w:hAnsi="Comic Sans MS"/>
                <w:sz w:val="14"/>
                <w:szCs w:val="14"/>
              </w:rPr>
              <w:t>do</w:t>
            </w:r>
            <w:proofErr w:type="gramEnd"/>
            <w:r w:rsidRPr="00BB1ECB">
              <w:rPr>
                <w:rFonts w:ascii="Comic Sans MS" w:hAnsi="Comic Sans MS"/>
                <w:sz w:val="14"/>
                <w:szCs w:val="14"/>
              </w:rPr>
              <w:t xml:space="preserve"> our best in a piece of work.</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hands be amazing </w:t>
            </w:r>
            <w:proofErr w:type="gramStart"/>
            <w:r w:rsidRPr="00BB1ECB">
              <w:rPr>
                <w:rFonts w:ascii="Comic Sans MS" w:hAnsi="Comic Sans MS"/>
                <w:sz w:val="14"/>
                <w:szCs w:val="14"/>
              </w:rPr>
              <w:t>hands.</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touch be a special touch of creating, not </w:t>
            </w:r>
            <w:proofErr w:type="gramStart"/>
            <w:r w:rsidRPr="00BB1ECB">
              <w:rPr>
                <w:rFonts w:ascii="Comic Sans MS" w:hAnsi="Comic Sans MS"/>
                <w:sz w:val="14"/>
                <w:szCs w:val="14"/>
              </w:rPr>
              <w:t>destroying.</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Sometimes we use our hands to cling tightly to our possessions, grab the best of everything, </w:t>
            </w:r>
            <w:proofErr w:type="gramStart"/>
            <w:r w:rsidRPr="00BB1ECB">
              <w:rPr>
                <w:rFonts w:ascii="Comic Sans MS" w:hAnsi="Comic Sans MS"/>
                <w:sz w:val="14"/>
                <w:szCs w:val="14"/>
              </w:rPr>
              <w:t>keep</w:t>
            </w:r>
            <w:proofErr w:type="gramEnd"/>
            <w:r w:rsidRPr="00BB1ECB">
              <w:rPr>
                <w:rFonts w:ascii="Comic Sans MS" w:hAnsi="Comic Sans MS"/>
                <w:sz w:val="14"/>
                <w:szCs w:val="14"/>
              </w:rPr>
              <w:t xml:space="preserve"> all that we have for ourselves.</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Other times, we share what we have, give </w:t>
            </w:r>
            <w:proofErr w:type="gramStart"/>
            <w:r w:rsidRPr="00BB1ECB">
              <w:rPr>
                <w:rFonts w:ascii="Comic Sans MS" w:hAnsi="Comic Sans MS"/>
                <w:sz w:val="14"/>
                <w:szCs w:val="14"/>
              </w:rPr>
              <w:t>generously,</w:t>
            </w:r>
            <w:proofErr w:type="gramEnd"/>
            <w:r w:rsidRPr="00BB1ECB">
              <w:rPr>
                <w:rFonts w:ascii="Comic Sans MS" w:hAnsi="Comic Sans MS"/>
                <w:sz w:val="14"/>
                <w:szCs w:val="14"/>
              </w:rPr>
              <w:t xml:space="preserve"> let our friends borrow our things.</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hands be open </w:t>
            </w:r>
            <w:proofErr w:type="gramStart"/>
            <w:r w:rsidRPr="00BB1ECB">
              <w:rPr>
                <w:rFonts w:ascii="Comic Sans MS" w:hAnsi="Comic Sans MS"/>
                <w:sz w:val="14"/>
                <w:szCs w:val="14"/>
              </w:rPr>
              <w:t>hands.</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touch be a special touch of giving, not </w:t>
            </w:r>
            <w:proofErr w:type="gramStart"/>
            <w:r w:rsidRPr="00BB1ECB">
              <w:rPr>
                <w:rFonts w:ascii="Comic Sans MS" w:hAnsi="Comic Sans MS"/>
                <w:sz w:val="14"/>
                <w:szCs w:val="14"/>
              </w:rPr>
              <w:t>grabbing.</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Sometimes we use our hands to push and shove in a queue, punch our brother, throw a book at our sister.</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Other times, we put a hand on the shoulder of a friend who is crying, shake hands with the opposition after a match, </w:t>
            </w:r>
            <w:proofErr w:type="gramStart"/>
            <w:r w:rsidRPr="00BB1ECB">
              <w:rPr>
                <w:rFonts w:ascii="Comic Sans MS" w:hAnsi="Comic Sans MS"/>
                <w:sz w:val="14"/>
                <w:szCs w:val="14"/>
              </w:rPr>
              <w:t>help</w:t>
            </w:r>
            <w:proofErr w:type="gramEnd"/>
            <w:r w:rsidRPr="00BB1ECB">
              <w:rPr>
                <w:rFonts w:ascii="Comic Sans MS" w:hAnsi="Comic Sans MS"/>
                <w:sz w:val="14"/>
                <w:szCs w:val="14"/>
              </w:rPr>
              <w:t xml:space="preserve"> someone up when they have fallen down.</w:t>
            </w:r>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hands be caring </w:t>
            </w:r>
            <w:proofErr w:type="gramStart"/>
            <w:r w:rsidRPr="00BB1ECB">
              <w:rPr>
                <w:rFonts w:ascii="Comic Sans MS" w:hAnsi="Comic Sans MS"/>
                <w:sz w:val="14"/>
                <w:szCs w:val="14"/>
              </w:rPr>
              <w:t>hands.</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touch be a special touch of friendship, not </w:t>
            </w:r>
            <w:proofErr w:type="gramStart"/>
            <w:r w:rsidRPr="00BB1ECB">
              <w:rPr>
                <w:rFonts w:ascii="Comic Sans MS" w:hAnsi="Comic Sans MS"/>
                <w:sz w:val="14"/>
                <w:szCs w:val="14"/>
              </w:rPr>
              <w:t>anger.</w:t>
            </w:r>
            <w:proofErr w:type="gramEnd"/>
          </w:p>
          <w:p w:rsidR="00BB1ECB" w:rsidRPr="00BB1ECB" w:rsidRDefault="00BB1ECB" w:rsidP="00BB1ECB">
            <w:pPr>
              <w:rPr>
                <w:rFonts w:ascii="Comic Sans MS" w:hAnsi="Comic Sans MS"/>
                <w:sz w:val="14"/>
                <w:szCs w:val="14"/>
              </w:rPr>
            </w:pPr>
            <w:r w:rsidRPr="00BB1ECB">
              <w:rPr>
                <w:rFonts w:ascii="Comic Sans MS" w:hAnsi="Comic Sans MS"/>
                <w:b/>
                <w:bCs/>
                <w:sz w:val="14"/>
                <w:szCs w:val="14"/>
              </w:rPr>
              <w:t> </w:t>
            </w:r>
            <w:r w:rsidRPr="00BB1ECB">
              <w:rPr>
                <w:rFonts w:ascii="Comic Sans MS" w:hAnsi="Comic Sans MS"/>
                <w:sz w:val="14"/>
                <w:szCs w:val="14"/>
              </w:rPr>
              <w:t xml:space="preserve">May our hands be amazing </w:t>
            </w:r>
            <w:proofErr w:type="gramStart"/>
            <w:r w:rsidRPr="00BB1ECB">
              <w:rPr>
                <w:rFonts w:ascii="Comic Sans MS" w:hAnsi="Comic Sans MS"/>
                <w:sz w:val="14"/>
                <w:szCs w:val="14"/>
              </w:rPr>
              <w:t>hands.</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hands be open </w:t>
            </w:r>
            <w:proofErr w:type="gramStart"/>
            <w:r w:rsidRPr="00BB1ECB">
              <w:rPr>
                <w:rFonts w:ascii="Comic Sans MS" w:hAnsi="Comic Sans MS"/>
                <w:sz w:val="14"/>
                <w:szCs w:val="14"/>
              </w:rPr>
              <w:t>hands.</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hands be caring </w:t>
            </w:r>
            <w:proofErr w:type="gramStart"/>
            <w:r w:rsidRPr="00BB1ECB">
              <w:rPr>
                <w:rFonts w:ascii="Comic Sans MS" w:hAnsi="Comic Sans MS"/>
                <w:sz w:val="14"/>
                <w:szCs w:val="14"/>
              </w:rPr>
              <w:t>hands.</w:t>
            </w:r>
            <w:proofErr w:type="gramEnd"/>
          </w:p>
          <w:p w:rsidR="00BB1ECB" w:rsidRPr="00BB1ECB" w:rsidRDefault="00BB1ECB" w:rsidP="00BB1ECB">
            <w:pPr>
              <w:rPr>
                <w:rFonts w:ascii="Comic Sans MS" w:hAnsi="Comic Sans MS"/>
                <w:sz w:val="14"/>
                <w:szCs w:val="14"/>
              </w:rPr>
            </w:pPr>
            <w:r w:rsidRPr="00BB1ECB">
              <w:rPr>
                <w:rFonts w:ascii="Comic Sans MS" w:hAnsi="Comic Sans MS"/>
                <w:sz w:val="14"/>
                <w:szCs w:val="14"/>
              </w:rPr>
              <w:t xml:space="preserve">May our touch be a special </w:t>
            </w:r>
            <w:proofErr w:type="gramStart"/>
            <w:r w:rsidRPr="00BB1ECB">
              <w:rPr>
                <w:rFonts w:ascii="Comic Sans MS" w:hAnsi="Comic Sans MS"/>
                <w:sz w:val="14"/>
                <w:szCs w:val="14"/>
              </w:rPr>
              <w:t>touch.</w:t>
            </w:r>
            <w:proofErr w:type="gramEnd"/>
          </w:p>
          <w:p w:rsidR="00487673" w:rsidRPr="005567B1" w:rsidRDefault="00BB1ECB" w:rsidP="00BB1ECB">
            <w:pPr>
              <w:rPr>
                <w:rFonts w:ascii="Comic Sans MS" w:hAnsi="Comic Sans MS"/>
                <w:sz w:val="14"/>
                <w:szCs w:val="14"/>
              </w:rPr>
            </w:pPr>
            <w:r w:rsidRPr="00BB1ECB">
              <w:rPr>
                <w:rFonts w:ascii="Comic Sans MS" w:hAnsi="Comic Sans MS"/>
                <w:sz w:val="14"/>
                <w:szCs w:val="14"/>
              </w:rPr>
              <w:t>(Based on 1 Timothy 6.17–19, Hebrews 13.1–5)</w:t>
            </w:r>
          </w:p>
        </w:tc>
      </w:tr>
      <w:tr w:rsidR="001B3208" w:rsidRPr="005567B1" w:rsidTr="00BB1ECB">
        <w:trPr>
          <w:trHeight w:val="1882"/>
        </w:trPr>
        <w:tc>
          <w:tcPr>
            <w:tcW w:w="436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1B3208" w:rsidRPr="005567B1" w:rsidRDefault="004F0B99" w:rsidP="001B3208">
            <w:pPr>
              <w:rPr>
                <w:rFonts w:ascii="Comic Sans MS" w:hAnsi="Comic Sans MS"/>
                <w:sz w:val="14"/>
                <w:szCs w:val="14"/>
              </w:rPr>
            </w:pPr>
            <w:r>
              <w:rPr>
                <w:rFonts w:ascii="Comic Sans MS" w:hAnsi="Comic Sans MS"/>
                <w:sz w:val="14"/>
                <w:szCs w:val="14"/>
              </w:rPr>
              <w:t>Volunteers attempted the obstacle course with closed eyes while being directed by their peers- This was time consuming!</w:t>
            </w:r>
            <w:r>
              <w:rPr>
                <w:rFonts w:ascii="Comic Sans MS" w:hAnsi="Comic Sans MS"/>
                <w:sz w:val="14"/>
                <w:szCs w:val="14"/>
              </w:rPr>
              <w:br/>
              <w:t xml:space="preserve">When children could guide their friend with the sense of touch, this was much easier and the course was completed at a quicker pace.  </w:t>
            </w:r>
            <w:r>
              <w:rPr>
                <w:rFonts w:ascii="Comic Sans MS" w:hAnsi="Comic Sans MS"/>
                <w:sz w:val="14"/>
                <w:szCs w:val="14"/>
              </w:rPr>
              <w:br/>
              <w:t>Children recognised how they have needed the sense of touch in the past</w:t>
            </w:r>
            <w:proofErr w:type="gramStart"/>
            <w:r>
              <w:rPr>
                <w:rFonts w:ascii="Comic Sans MS" w:hAnsi="Comic Sans MS"/>
                <w:sz w:val="14"/>
                <w:szCs w:val="14"/>
              </w:rPr>
              <w:t>:</w:t>
            </w:r>
            <w:proofErr w:type="gramEnd"/>
            <w:r>
              <w:rPr>
                <w:rFonts w:ascii="Comic Sans MS" w:hAnsi="Comic Sans MS"/>
                <w:sz w:val="14"/>
                <w:szCs w:val="14"/>
              </w:rPr>
              <w:br/>
              <w:t>I feel better when my mum gives me a hug.</w:t>
            </w:r>
            <w:r>
              <w:rPr>
                <w:rFonts w:ascii="Comic Sans MS" w:hAnsi="Comic Sans MS"/>
                <w:sz w:val="14"/>
                <w:szCs w:val="14"/>
              </w:rPr>
              <w:br/>
              <w:t>If I fall over, I appreciate it if someone helps me to get up.</w:t>
            </w:r>
            <w:r>
              <w:rPr>
                <w:rFonts w:ascii="Comic Sans MS" w:hAnsi="Comic Sans MS"/>
                <w:sz w:val="14"/>
                <w:szCs w:val="14"/>
              </w:rPr>
              <w:br/>
              <w:t xml:space="preserve">My dad helped me ride a bike by holding onto me until I was more confident.  </w:t>
            </w:r>
            <w:bookmarkStart w:id="0" w:name="_GoBack"/>
            <w:bookmarkEnd w:id="0"/>
            <w:r w:rsidR="001B3208">
              <w:rPr>
                <w:rFonts w:ascii="Comic Sans MS" w:hAnsi="Comic Sans MS"/>
                <w:sz w:val="14"/>
                <w:szCs w:val="14"/>
              </w:rPr>
              <w:br/>
            </w:r>
          </w:p>
        </w:tc>
        <w:tc>
          <w:tcPr>
            <w:tcW w:w="6715" w:type="dxa"/>
          </w:tcPr>
          <w:p w:rsidR="001B3208" w:rsidRPr="008B2580" w:rsidRDefault="001B3208" w:rsidP="001B3208">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p>
          <w:p w:rsidR="00BB1ECB" w:rsidRPr="00BB1ECB" w:rsidRDefault="00BB1ECB" w:rsidP="00BB1ECB">
            <w:pPr>
              <w:rPr>
                <w:rFonts w:ascii="Comic Sans MS" w:hAnsi="Comic Sans MS"/>
                <w:sz w:val="14"/>
                <w:szCs w:val="14"/>
              </w:rPr>
            </w:pPr>
            <w:r w:rsidRPr="00BB1ECB">
              <w:rPr>
                <w:rFonts w:ascii="Comic Sans MS" w:hAnsi="Comic Sans MS"/>
                <w:i/>
                <w:iCs/>
                <w:sz w:val="14"/>
                <w:szCs w:val="14"/>
              </w:rPr>
              <w:t>Prayer:</w:t>
            </w:r>
          </w:p>
          <w:p w:rsidR="00BB1ECB" w:rsidRPr="00BB1ECB" w:rsidRDefault="00BB1ECB" w:rsidP="00BB1ECB">
            <w:pPr>
              <w:rPr>
                <w:rFonts w:ascii="Comic Sans MS" w:hAnsi="Comic Sans MS"/>
                <w:sz w:val="14"/>
                <w:szCs w:val="14"/>
              </w:rPr>
            </w:pPr>
            <w:r w:rsidRPr="00BB1ECB">
              <w:rPr>
                <w:rFonts w:ascii="Comic Sans MS" w:hAnsi="Comic Sans MS"/>
                <w:sz w:val="14"/>
                <w:szCs w:val="14"/>
              </w:rPr>
              <w:t>Thank you, Father God, for the gift of touch.</w:t>
            </w:r>
          </w:p>
          <w:p w:rsidR="00BB1ECB" w:rsidRPr="00BB1ECB" w:rsidRDefault="00BB1ECB" w:rsidP="00BB1ECB">
            <w:pPr>
              <w:rPr>
                <w:rFonts w:ascii="Comic Sans MS" w:hAnsi="Comic Sans MS"/>
                <w:sz w:val="14"/>
                <w:szCs w:val="14"/>
              </w:rPr>
            </w:pPr>
            <w:r w:rsidRPr="00BB1ECB">
              <w:rPr>
                <w:rFonts w:ascii="Comic Sans MS" w:hAnsi="Comic Sans MS"/>
                <w:sz w:val="14"/>
                <w:szCs w:val="14"/>
              </w:rPr>
              <w:t>Help us not to take it for granted but to enjoy all that feels so wonderful in the world around us.</w:t>
            </w:r>
          </w:p>
          <w:p w:rsidR="00BB1ECB" w:rsidRPr="00BB1ECB" w:rsidRDefault="00BB1ECB" w:rsidP="00BB1ECB">
            <w:pPr>
              <w:rPr>
                <w:rFonts w:ascii="Comic Sans MS" w:hAnsi="Comic Sans MS"/>
                <w:sz w:val="14"/>
                <w:szCs w:val="14"/>
              </w:rPr>
            </w:pPr>
            <w:r w:rsidRPr="00BB1ECB">
              <w:rPr>
                <w:rFonts w:ascii="Comic Sans MS" w:hAnsi="Comic Sans MS"/>
                <w:sz w:val="14"/>
                <w:szCs w:val="14"/>
              </w:rPr>
              <w:t>Show us how we can bring your loving touch to the world in which we live. In Jesus’ name,</w:t>
            </w:r>
          </w:p>
          <w:p w:rsidR="00BB1ECB" w:rsidRPr="00BB1ECB" w:rsidRDefault="00BB1ECB" w:rsidP="00BB1ECB">
            <w:pPr>
              <w:rPr>
                <w:rFonts w:ascii="Comic Sans MS" w:hAnsi="Comic Sans MS"/>
                <w:sz w:val="14"/>
                <w:szCs w:val="14"/>
              </w:rPr>
            </w:pPr>
            <w:r w:rsidRPr="00BB1ECB">
              <w:rPr>
                <w:rFonts w:ascii="Comic Sans MS" w:hAnsi="Comic Sans MS"/>
                <w:b/>
                <w:bCs/>
                <w:sz w:val="14"/>
                <w:szCs w:val="14"/>
              </w:rPr>
              <w:t>Amen.</w:t>
            </w:r>
          </w:p>
          <w:p w:rsidR="001B3208" w:rsidRPr="008B2580" w:rsidRDefault="001B3208" w:rsidP="001B3208">
            <w:pPr>
              <w:rPr>
                <w:rFonts w:ascii="Comic Sans MS" w:hAnsi="Comic Sans MS"/>
                <w:sz w:val="14"/>
                <w:szCs w:val="14"/>
              </w:rPr>
            </w:pPr>
          </w:p>
        </w:tc>
      </w:tr>
      <w:tr w:rsidR="001B3208" w:rsidRPr="005567B1" w:rsidTr="00BB1ECB">
        <w:trPr>
          <w:trHeight w:val="203"/>
        </w:trPr>
        <w:tc>
          <w:tcPr>
            <w:tcW w:w="4361" w:type="dxa"/>
            <w:tcBorders>
              <w:bottom w:val="single" w:sz="4" w:space="0" w:color="auto"/>
            </w:tcBorders>
            <w:shd w:val="clear" w:color="auto" w:fill="FFFF00"/>
          </w:tcPr>
          <w:p w:rsidR="001B3208" w:rsidRPr="005567B1" w:rsidRDefault="001B3208" w:rsidP="00BB1ECB">
            <w:pPr>
              <w:rPr>
                <w:rFonts w:ascii="Comic Sans MS" w:hAnsi="Comic Sans MS"/>
                <w:sz w:val="14"/>
                <w:szCs w:val="14"/>
              </w:rPr>
            </w:pPr>
            <w:r>
              <w:rPr>
                <w:rFonts w:ascii="Comic Sans MS" w:hAnsi="Comic Sans MS"/>
                <w:sz w:val="14"/>
                <w:szCs w:val="14"/>
              </w:rPr>
              <w:t xml:space="preserve">Teacher Lead-  Miss </w:t>
            </w:r>
            <w:r w:rsidR="00BB1ECB">
              <w:rPr>
                <w:rFonts w:ascii="Comic Sans MS" w:hAnsi="Comic Sans MS"/>
                <w:sz w:val="14"/>
                <w:szCs w:val="14"/>
              </w:rPr>
              <w:t>Jones</w:t>
            </w:r>
          </w:p>
        </w:tc>
        <w:tc>
          <w:tcPr>
            <w:tcW w:w="671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BB1ECB">
        <w:trPr>
          <w:trHeight w:val="1200"/>
        </w:trPr>
        <w:tc>
          <w:tcPr>
            <w:tcW w:w="4361" w:type="dxa"/>
            <w:tcBorders>
              <w:top w:val="single" w:sz="4" w:space="0" w:color="auto"/>
            </w:tcBorders>
          </w:tcPr>
          <w:p w:rsidR="00BB1ECB" w:rsidRPr="00BB1ECB" w:rsidRDefault="00BB1ECB" w:rsidP="00BB1ECB">
            <w:pPr>
              <w:rPr>
                <w:rFonts w:ascii="Comic Sans MS" w:hAnsi="Comic Sans MS"/>
                <w:sz w:val="14"/>
                <w:szCs w:val="14"/>
              </w:rPr>
            </w:pPr>
            <w:r w:rsidRPr="00BB1ECB">
              <w:rPr>
                <w:rFonts w:ascii="Comic Sans MS" w:hAnsi="Comic Sans MS"/>
                <w:sz w:val="14"/>
                <w:szCs w:val="14"/>
              </w:rPr>
              <w:t>Touching others… with our actions</w:t>
            </w:r>
          </w:p>
          <w:p w:rsidR="00BB1ECB" w:rsidRPr="005567B1" w:rsidRDefault="00BB1ECB" w:rsidP="00BB1ECB">
            <w:pPr>
              <w:rPr>
                <w:rFonts w:ascii="Comic Sans MS" w:hAnsi="Comic Sans MS"/>
                <w:sz w:val="14"/>
                <w:szCs w:val="14"/>
              </w:rPr>
            </w:pPr>
            <w:r w:rsidRPr="00BB1ECB">
              <w:rPr>
                <w:rFonts w:ascii="Comic Sans MS" w:hAnsi="Comic Sans MS"/>
                <w:sz w:val="14"/>
                <w:szCs w:val="14"/>
              </w:rPr>
              <w:t>James 2 V.</w:t>
            </w:r>
            <w:r>
              <w:rPr>
                <w:rFonts w:ascii="Comic Sans MS" w:hAnsi="Comic Sans MS"/>
                <w:sz w:val="14"/>
                <w:szCs w:val="14"/>
              </w:rPr>
              <w:t xml:space="preserve"> 18-19</w:t>
            </w:r>
            <w:r>
              <w:rPr>
                <w:rFonts w:ascii="Comic Sans MS" w:hAnsi="Comic Sans MS"/>
                <w:sz w:val="14"/>
                <w:szCs w:val="14"/>
              </w:rPr>
              <w:br/>
            </w:r>
            <w:r>
              <w:t xml:space="preserve"> </w:t>
            </w:r>
            <w:r w:rsidRPr="00BB1ECB">
              <w:rPr>
                <w:rFonts w:ascii="Comic Sans MS" w:hAnsi="Comic Sans MS"/>
                <w:sz w:val="14"/>
                <w:szCs w:val="14"/>
              </w:rPr>
              <w:t>Discuss how people can help by “touching” (as a figure of speech) – with kind actions and by physical contact. Has this ever happened to the children? Did someone bring them a tissue, or a drink, or biscuits, or a comic when they were ill? Maybe nothing was said – the person just knew how they felt. Prayer can also “touch” people in this silent way – even if people do</w:t>
            </w:r>
            <w:r>
              <w:rPr>
                <w:rFonts w:ascii="Comic Sans MS" w:hAnsi="Comic Sans MS"/>
                <w:sz w:val="14"/>
                <w:szCs w:val="14"/>
              </w:rPr>
              <w:t xml:space="preserve"> not know they are being prayed </w:t>
            </w:r>
            <w:r w:rsidRPr="00BB1ECB">
              <w:rPr>
                <w:rFonts w:ascii="Comic Sans MS" w:hAnsi="Comic Sans MS"/>
                <w:sz w:val="14"/>
                <w:szCs w:val="14"/>
              </w:rPr>
              <w:t>for. You could act out some scenarios and ask</w:t>
            </w:r>
            <w:r w:rsidRPr="00BB1ECB">
              <w:rPr>
                <w:rFonts w:ascii="Times New Roman" w:hAnsi="Times New Roman" w:cs="Times New Roman"/>
                <w:sz w:val="14"/>
                <w:szCs w:val="14"/>
              </w:rPr>
              <w:t>‟</w:t>
            </w:r>
            <w:r w:rsidRPr="00BB1ECB">
              <w:rPr>
                <w:rFonts w:ascii="Comic Sans MS" w:hAnsi="Comic Sans MS"/>
                <w:sz w:val="14"/>
                <w:szCs w:val="14"/>
              </w:rPr>
              <w:t xml:space="preserve"> </w:t>
            </w:r>
            <w:r w:rsidRPr="00BB1ECB">
              <w:rPr>
                <w:rFonts w:ascii="Comic Sans MS" w:hAnsi="Comic Sans MS" w:cs="Comic Sans MS"/>
                <w:sz w:val="14"/>
                <w:szCs w:val="14"/>
              </w:rPr>
              <w:t>„</w:t>
            </w:r>
          </w:p>
          <w:p w:rsidR="001B3208" w:rsidRPr="005567B1" w:rsidRDefault="001B3208" w:rsidP="00BB1ECB">
            <w:pPr>
              <w:rPr>
                <w:rFonts w:ascii="Comic Sans MS" w:hAnsi="Comic Sans MS"/>
                <w:sz w:val="14"/>
                <w:szCs w:val="14"/>
              </w:rPr>
            </w:pPr>
          </w:p>
        </w:tc>
        <w:tc>
          <w:tcPr>
            <w:tcW w:w="6715" w:type="dxa"/>
            <w:tcBorders>
              <w:top w:val="single" w:sz="4" w:space="0" w:color="auto"/>
            </w:tcBorders>
          </w:tcPr>
          <w:p w:rsidR="00BB1ECB" w:rsidRPr="00BB1ECB" w:rsidRDefault="00BB1ECB" w:rsidP="00BB1ECB">
            <w:pPr>
              <w:rPr>
                <w:rFonts w:ascii="Comic Sans MS" w:hAnsi="Comic Sans MS"/>
                <w:sz w:val="14"/>
                <w:szCs w:val="14"/>
              </w:rPr>
            </w:pPr>
            <w:r w:rsidRPr="00BB1ECB">
              <w:rPr>
                <w:rFonts w:ascii="Comic Sans MS" w:hAnsi="Comic Sans MS"/>
                <w:sz w:val="14"/>
                <w:szCs w:val="14"/>
              </w:rPr>
              <w:t>How can you touch the life of a</w:t>
            </w:r>
          </w:p>
          <w:p w:rsidR="00BB1ECB" w:rsidRPr="00BB1ECB" w:rsidRDefault="00BB1ECB" w:rsidP="00BB1ECB">
            <w:pPr>
              <w:rPr>
                <w:rFonts w:ascii="Comic Sans MS" w:hAnsi="Comic Sans MS"/>
                <w:sz w:val="14"/>
                <w:szCs w:val="14"/>
              </w:rPr>
            </w:pPr>
            <w:proofErr w:type="gramStart"/>
            <w:r w:rsidRPr="00BB1ECB">
              <w:rPr>
                <w:rFonts w:ascii="Comic Sans MS" w:hAnsi="Comic Sans MS"/>
                <w:sz w:val="14"/>
                <w:szCs w:val="14"/>
              </w:rPr>
              <w:t>person</w:t>
            </w:r>
            <w:proofErr w:type="gramEnd"/>
            <w:r w:rsidRPr="00BB1ECB">
              <w:rPr>
                <w:rFonts w:ascii="Comic Sans MS" w:hAnsi="Comic Sans MS"/>
                <w:sz w:val="14"/>
                <w:szCs w:val="14"/>
              </w:rPr>
              <w:t xml:space="preserve"> who is… ill, sad etc? </w:t>
            </w:r>
            <w:proofErr w:type="gramStart"/>
            <w:r w:rsidRPr="00BB1ECB">
              <w:rPr>
                <w:rFonts w:ascii="Comic Sans MS" w:hAnsi="Comic Sans MS"/>
                <w:sz w:val="14"/>
                <w:szCs w:val="14"/>
              </w:rPr>
              <w:t>and</w:t>
            </w:r>
            <w:proofErr w:type="gramEnd"/>
            <w:r w:rsidRPr="00BB1ECB">
              <w:rPr>
                <w:rFonts w:ascii="Comic Sans MS" w:hAnsi="Comic Sans MS"/>
                <w:sz w:val="14"/>
                <w:szCs w:val="14"/>
              </w:rPr>
              <w:t xml:space="preserve"> also say prayers for them.</w:t>
            </w:r>
          </w:p>
          <w:p w:rsidR="001B3208" w:rsidRPr="005567B1" w:rsidRDefault="00BB1ECB" w:rsidP="00BB1ECB">
            <w:pPr>
              <w:rPr>
                <w:rFonts w:ascii="Comic Sans MS" w:hAnsi="Comic Sans MS"/>
                <w:sz w:val="14"/>
                <w:szCs w:val="14"/>
              </w:rPr>
            </w:pPr>
            <w:r w:rsidRPr="00BB1ECB">
              <w:rPr>
                <w:rFonts w:ascii="Comic Sans MS" w:hAnsi="Comic Sans MS"/>
                <w:sz w:val="14"/>
                <w:szCs w:val="14"/>
              </w:rPr>
              <w:t>Think about ways in which you can „touch</w:t>
            </w:r>
            <w:r w:rsidRPr="00BB1ECB">
              <w:rPr>
                <w:rFonts w:ascii="Times New Roman" w:hAnsi="Times New Roman" w:cs="Times New Roman"/>
                <w:sz w:val="14"/>
                <w:szCs w:val="14"/>
              </w:rPr>
              <w:t>‟</w:t>
            </w:r>
            <w:r w:rsidRPr="00BB1ECB">
              <w:rPr>
                <w:rFonts w:ascii="Comic Sans MS" w:hAnsi="Comic Sans MS"/>
                <w:sz w:val="14"/>
                <w:szCs w:val="14"/>
              </w:rPr>
              <w:t xml:space="preserve"> the life of someone in school today. Remember to try and ask pupils at the end of the day to reflect on whether they have done this and/or to share this with others.</w:t>
            </w:r>
            <w:r>
              <w:rPr>
                <w:rFonts w:ascii="Comic Sans MS" w:hAnsi="Comic Sans MS"/>
                <w:sz w:val="14"/>
                <w:szCs w:val="14"/>
              </w:rPr>
              <w:br/>
            </w:r>
          </w:p>
        </w:tc>
      </w:tr>
      <w:tr w:rsidR="001B3208" w:rsidRPr="008B2580" w:rsidTr="00BB1ECB">
        <w:trPr>
          <w:trHeight w:val="274"/>
        </w:trPr>
        <w:tc>
          <w:tcPr>
            <w:tcW w:w="436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1B3208" w:rsidRDefault="004F0B99" w:rsidP="001B3208">
            <w:pPr>
              <w:rPr>
                <w:rFonts w:ascii="Comic Sans MS" w:hAnsi="Comic Sans MS"/>
                <w:sz w:val="14"/>
                <w:szCs w:val="14"/>
              </w:rPr>
            </w:pPr>
            <w:r>
              <w:rPr>
                <w:rFonts w:ascii="Comic Sans MS" w:hAnsi="Comic Sans MS"/>
                <w:sz w:val="14"/>
                <w:szCs w:val="14"/>
              </w:rPr>
              <w:t xml:space="preserve">Children are touched when someone says something nice to them. </w:t>
            </w:r>
            <w:r>
              <w:rPr>
                <w:rFonts w:ascii="Comic Sans MS" w:hAnsi="Comic Sans MS"/>
                <w:sz w:val="14"/>
                <w:szCs w:val="14"/>
              </w:rPr>
              <w:br/>
              <w:t>When their class teacher says that they have completed some good work.</w:t>
            </w:r>
            <w:r>
              <w:rPr>
                <w:rFonts w:ascii="Comic Sans MS" w:hAnsi="Comic Sans MS"/>
                <w:sz w:val="14"/>
                <w:szCs w:val="14"/>
              </w:rPr>
              <w:br/>
              <w:t xml:space="preserve">When someone may say they are proud of them. </w:t>
            </w:r>
          </w:p>
          <w:p w:rsidR="004F0B99" w:rsidRDefault="004F0B99" w:rsidP="001B3208">
            <w:pPr>
              <w:rPr>
                <w:rFonts w:ascii="Comic Sans MS" w:hAnsi="Comic Sans MS"/>
                <w:sz w:val="14"/>
                <w:szCs w:val="14"/>
              </w:rPr>
            </w:pPr>
            <w:r>
              <w:rPr>
                <w:rFonts w:ascii="Comic Sans MS" w:hAnsi="Comic Sans MS"/>
                <w:sz w:val="14"/>
                <w:szCs w:val="14"/>
              </w:rPr>
              <w:t xml:space="preserve">Children are ‘touched’ on their birthdays when they receive presents and cards from their friends. </w:t>
            </w:r>
          </w:p>
          <w:p w:rsidR="004F0B99" w:rsidRPr="005567B1" w:rsidRDefault="004F0B99" w:rsidP="001B3208">
            <w:pPr>
              <w:rPr>
                <w:rFonts w:ascii="Comic Sans MS" w:hAnsi="Comic Sans MS"/>
                <w:sz w:val="14"/>
                <w:szCs w:val="14"/>
              </w:rPr>
            </w:pPr>
          </w:p>
        </w:tc>
        <w:tc>
          <w:tcPr>
            <w:tcW w:w="6715" w:type="dxa"/>
          </w:tcPr>
          <w:p w:rsidR="00BB1ECB" w:rsidRPr="00BB1ECB" w:rsidRDefault="00BB1ECB" w:rsidP="00BB1ECB">
            <w:pPr>
              <w:rPr>
                <w:rFonts w:ascii="Comic Sans MS" w:hAnsi="Comic Sans MS"/>
                <w:sz w:val="14"/>
                <w:szCs w:val="14"/>
              </w:rPr>
            </w:pPr>
            <w:r>
              <w:rPr>
                <w:rFonts w:ascii="Comic Sans MS" w:hAnsi="Comic Sans MS"/>
                <w:b/>
                <w:i/>
                <w:sz w:val="14"/>
                <w:szCs w:val="14"/>
                <w:u w:val="single"/>
              </w:rPr>
              <w:t>Prayer/ Words of thought</w:t>
            </w:r>
            <w:r>
              <w:rPr>
                <w:rFonts w:ascii="Comic Sans MS" w:hAnsi="Comic Sans MS"/>
                <w:b/>
                <w:i/>
                <w:sz w:val="14"/>
                <w:szCs w:val="14"/>
                <w:u w:val="single"/>
              </w:rPr>
              <w:br/>
            </w:r>
            <w:r w:rsidRPr="00BB1ECB">
              <w:rPr>
                <w:rFonts w:ascii="Comic Sans MS" w:hAnsi="Comic Sans MS"/>
                <w:sz w:val="14"/>
                <w:szCs w:val="14"/>
              </w:rPr>
              <w:t>The grace of our Lord Jesus Christ, and the lov</w:t>
            </w:r>
            <w:r>
              <w:rPr>
                <w:rFonts w:ascii="Comic Sans MS" w:hAnsi="Comic Sans MS"/>
                <w:sz w:val="14"/>
                <w:szCs w:val="14"/>
              </w:rPr>
              <w:t xml:space="preserve">e of God, and the fellowship of </w:t>
            </w:r>
            <w:r w:rsidRPr="00BB1ECB">
              <w:rPr>
                <w:rFonts w:ascii="Comic Sans MS" w:hAnsi="Comic Sans MS"/>
                <w:sz w:val="14"/>
                <w:szCs w:val="14"/>
              </w:rPr>
              <w:t>the Holy Spirit be with us all evermore.</w:t>
            </w:r>
          </w:p>
          <w:p w:rsidR="001B3208" w:rsidRPr="008B2580" w:rsidRDefault="00BB1ECB" w:rsidP="00BB1ECB">
            <w:pPr>
              <w:rPr>
                <w:rFonts w:ascii="Comic Sans MS" w:hAnsi="Comic Sans MS"/>
                <w:sz w:val="14"/>
                <w:szCs w:val="14"/>
              </w:rPr>
            </w:pPr>
            <w:r w:rsidRPr="00BB1ECB">
              <w:rPr>
                <w:rFonts w:ascii="Comic Sans MS" w:hAnsi="Comic Sans MS"/>
                <w:sz w:val="14"/>
                <w:szCs w:val="14"/>
              </w:rPr>
              <w:t>Amen</w:t>
            </w:r>
            <w:r>
              <w:rPr>
                <w:rFonts w:ascii="Comic Sans MS" w:hAnsi="Comic Sans MS"/>
                <w:sz w:val="14"/>
                <w:szCs w:val="14"/>
              </w:rPr>
              <w:br/>
              <w:t xml:space="preserve">Lord Jesus, we want to love you and live for </w:t>
            </w:r>
            <w:r>
              <w:t xml:space="preserve"> </w:t>
            </w:r>
            <w:r>
              <w:rPr>
                <w:rFonts w:ascii="Comic Sans MS" w:hAnsi="Comic Sans MS"/>
                <w:sz w:val="14"/>
                <w:szCs w:val="14"/>
              </w:rPr>
              <w:t xml:space="preserve">you, serve you and tell others </w:t>
            </w:r>
            <w:r w:rsidRPr="00BB1ECB">
              <w:rPr>
                <w:rFonts w:ascii="Comic Sans MS" w:hAnsi="Comic Sans MS"/>
                <w:sz w:val="14"/>
                <w:szCs w:val="14"/>
              </w:rPr>
              <w:t>about you, now and forever AMEN</w:t>
            </w:r>
          </w:p>
        </w:tc>
      </w:tr>
      <w:tr w:rsidR="001B3208" w:rsidRPr="005567B1" w:rsidTr="00BB1ECB">
        <w:trPr>
          <w:trHeight w:val="281"/>
        </w:trPr>
        <w:tc>
          <w:tcPr>
            <w:tcW w:w="4361"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Teacher Lead-  </w:t>
            </w:r>
            <w:r w:rsidR="00951F49">
              <w:rPr>
                <w:rFonts w:ascii="Comic Sans MS" w:hAnsi="Comic Sans MS"/>
                <w:sz w:val="14"/>
                <w:szCs w:val="14"/>
              </w:rPr>
              <w:t>Class 4</w:t>
            </w:r>
          </w:p>
        </w:tc>
        <w:tc>
          <w:tcPr>
            <w:tcW w:w="6715"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Thursday </w:t>
            </w:r>
          </w:p>
        </w:tc>
      </w:tr>
      <w:tr w:rsidR="001B3208" w:rsidRPr="005567B1" w:rsidTr="00BB1ECB">
        <w:trPr>
          <w:trHeight w:val="187"/>
        </w:trPr>
        <w:tc>
          <w:tcPr>
            <w:tcW w:w="4361" w:type="dxa"/>
          </w:tcPr>
          <w:p w:rsidR="001B3208" w:rsidRDefault="00BB1ECB" w:rsidP="001B3208">
            <w:pPr>
              <w:tabs>
                <w:tab w:val="left" w:pos="2715"/>
              </w:tabs>
              <w:rPr>
                <w:rFonts w:ascii="Comic Sans MS" w:hAnsi="Comic Sans MS"/>
                <w:sz w:val="14"/>
                <w:szCs w:val="14"/>
              </w:rPr>
            </w:pPr>
            <w:r>
              <w:rPr>
                <w:rFonts w:ascii="Comic Sans MS" w:hAnsi="Comic Sans MS"/>
                <w:sz w:val="14"/>
                <w:szCs w:val="14"/>
              </w:rPr>
              <w:t>Value for the Week- Compassion</w:t>
            </w:r>
            <w:r w:rsidR="00951F49">
              <w:rPr>
                <w:rFonts w:ascii="Comic Sans MS" w:hAnsi="Comic Sans MS"/>
                <w:sz w:val="14"/>
                <w:szCs w:val="14"/>
              </w:rPr>
              <w:t xml:space="preserve"> from the Values for Life File</w:t>
            </w:r>
            <w:r w:rsidR="00951F49">
              <w:rPr>
                <w:rFonts w:ascii="Comic Sans MS" w:hAnsi="Comic Sans MS"/>
                <w:sz w:val="14"/>
                <w:szCs w:val="14"/>
              </w:rPr>
              <w:br/>
              <w:t xml:space="preserve">Group included </w:t>
            </w:r>
            <w:r w:rsidR="009045F8">
              <w:rPr>
                <w:rFonts w:ascii="Comic Sans MS" w:hAnsi="Comic Sans MS"/>
                <w:sz w:val="14"/>
                <w:szCs w:val="14"/>
              </w:rPr>
              <w:t xml:space="preserve">Yasmin, Eden, Oliver and Jimmy. </w:t>
            </w:r>
          </w:p>
          <w:p w:rsidR="009045F8" w:rsidRDefault="009045F8" w:rsidP="001B3208">
            <w:pPr>
              <w:tabs>
                <w:tab w:val="left" w:pos="2715"/>
              </w:tabs>
              <w:rPr>
                <w:rFonts w:ascii="Comic Sans MS" w:hAnsi="Comic Sans MS"/>
                <w:sz w:val="14"/>
                <w:szCs w:val="14"/>
              </w:rPr>
            </w:pPr>
          </w:p>
          <w:p w:rsidR="009045F8" w:rsidRDefault="009045F8" w:rsidP="001B3208">
            <w:pPr>
              <w:tabs>
                <w:tab w:val="left" w:pos="2715"/>
              </w:tabs>
              <w:rPr>
                <w:rFonts w:ascii="Comic Sans MS" w:hAnsi="Comic Sans MS"/>
                <w:sz w:val="14"/>
                <w:szCs w:val="14"/>
              </w:rPr>
            </w:pPr>
            <w:r>
              <w:rPr>
                <w:rFonts w:ascii="Comic Sans MS" w:hAnsi="Comic Sans MS"/>
                <w:sz w:val="14"/>
                <w:szCs w:val="14"/>
              </w:rPr>
              <w:t xml:space="preserve">Pupils discuss how children often walk with the support of their parents. As we grow older we walk alone. Asked if we </w:t>
            </w:r>
            <w:r>
              <w:rPr>
                <w:rFonts w:ascii="Comic Sans MS" w:hAnsi="Comic Sans MS"/>
                <w:sz w:val="14"/>
                <w:szCs w:val="14"/>
              </w:rPr>
              <w:lastRenderedPageBreak/>
              <w:t xml:space="preserve">really do walk alone? Pupils read the poem ‘Footprints in the sand.’ They asked children how God supports us. Pupils emphasised that whenever we have troubles or face difficulties, God is always there to support us. </w:t>
            </w:r>
          </w:p>
          <w:p w:rsidR="009045F8" w:rsidRDefault="009045F8" w:rsidP="001B3208">
            <w:pPr>
              <w:tabs>
                <w:tab w:val="left" w:pos="2715"/>
              </w:tabs>
              <w:rPr>
                <w:rFonts w:ascii="Comic Sans MS" w:hAnsi="Comic Sans MS"/>
                <w:sz w:val="14"/>
                <w:szCs w:val="14"/>
              </w:rPr>
            </w:pPr>
          </w:p>
          <w:p w:rsidR="009045F8" w:rsidRDefault="009045F8" w:rsidP="001B3208">
            <w:pPr>
              <w:tabs>
                <w:tab w:val="left" w:pos="2715"/>
              </w:tabs>
              <w:rPr>
                <w:rFonts w:ascii="Comic Sans MS" w:hAnsi="Comic Sans MS"/>
                <w:sz w:val="14"/>
                <w:szCs w:val="14"/>
              </w:rPr>
            </w:pPr>
            <w:r>
              <w:rPr>
                <w:rFonts w:ascii="Comic Sans MS" w:hAnsi="Comic Sans MS"/>
                <w:sz w:val="14"/>
                <w:szCs w:val="14"/>
              </w:rPr>
              <w:t xml:space="preserve">Pupils showed teamwork skills, arranging meetings to rehearse and prepare for the assembly. Pupils learned about compassion and how to show this value to others. </w:t>
            </w:r>
          </w:p>
          <w:p w:rsidR="009045F8" w:rsidRPr="005567B1" w:rsidRDefault="009045F8" w:rsidP="001B3208">
            <w:pPr>
              <w:tabs>
                <w:tab w:val="left" w:pos="2715"/>
              </w:tabs>
              <w:rPr>
                <w:rFonts w:ascii="Comic Sans MS" w:hAnsi="Comic Sans MS"/>
                <w:sz w:val="14"/>
                <w:szCs w:val="14"/>
              </w:rPr>
            </w:pPr>
            <w:r>
              <w:rPr>
                <w:rFonts w:ascii="Comic Sans MS" w:hAnsi="Comic Sans MS"/>
                <w:sz w:val="14"/>
                <w:szCs w:val="14"/>
              </w:rPr>
              <w:t xml:space="preserve">The school was respectful. Listening intently and offering suggestions. </w:t>
            </w:r>
          </w:p>
        </w:tc>
        <w:tc>
          <w:tcPr>
            <w:tcW w:w="6715" w:type="dxa"/>
          </w:tcPr>
          <w:p w:rsidR="001B3208" w:rsidRDefault="00951F49" w:rsidP="001B3208">
            <w:pPr>
              <w:tabs>
                <w:tab w:val="left" w:pos="2715"/>
              </w:tabs>
              <w:rPr>
                <w:rFonts w:ascii="Comic Sans MS" w:hAnsi="Comic Sans MS"/>
                <w:sz w:val="14"/>
                <w:szCs w:val="14"/>
              </w:rPr>
            </w:pPr>
            <w:r>
              <w:rPr>
                <w:rFonts w:ascii="Comic Sans MS" w:hAnsi="Comic Sans MS"/>
                <w:sz w:val="14"/>
                <w:szCs w:val="14"/>
              </w:rPr>
              <w:lastRenderedPageBreak/>
              <w:t xml:space="preserve">Reflection provided on display board. </w:t>
            </w:r>
          </w:p>
          <w:p w:rsidR="00B05350" w:rsidRDefault="00B05350" w:rsidP="001B3208">
            <w:pPr>
              <w:tabs>
                <w:tab w:val="left" w:pos="2715"/>
              </w:tabs>
              <w:rPr>
                <w:rFonts w:ascii="Comic Sans MS" w:hAnsi="Comic Sans MS"/>
                <w:sz w:val="14"/>
                <w:szCs w:val="14"/>
              </w:rPr>
            </w:pPr>
          </w:p>
          <w:p w:rsidR="00B05350" w:rsidRDefault="00B05350" w:rsidP="001B3208">
            <w:pPr>
              <w:tabs>
                <w:tab w:val="left" w:pos="2715"/>
              </w:tabs>
              <w:rPr>
                <w:rFonts w:ascii="Comic Sans MS" w:hAnsi="Comic Sans MS"/>
                <w:sz w:val="14"/>
                <w:szCs w:val="14"/>
              </w:rPr>
            </w:pPr>
            <w:r>
              <w:rPr>
                <w:rFonts w:ascii="Comic Sans MS" w:hAnsi="Comic Sans MS"/>
                <w:sz w:val="14"/>
                <w:szCs w:val="14"/>
              </w:rPr>
              <w:t>“Consider others” Year 3</w:t>
            </w:r>
          </w:p>
          <w:p w:rsidR="00B05350" w:rsidRDefault="00B05350" w:rsidP="001B3208">
            <w:pPr>
              <w:tabs>
                <w:tab w:val="left" w:pos="2715"/>
              </w:tabs>
              <w:rPr>
                <w:rFonts w:ascii="Comic Sans MS" w:hAnsi="Comic Sans MS"/>
                <w:sz w:val="14"/>
                <w:szCs w:val="14"/>
              </w:rPr>
            </w:pPr>
          </w:p>
          <w:p w:rsidR="00B05350" w:rsidRDefault="00B05350" w:rsidP="001B3208">
            <w:pPr>
              <w:tabs>
                <w:tab w:val="left" w:pos="2715"/>
              </w:tabs>
              <w:rPr>
                <w:rFonts w:ascii="Comic Sans MS" w:hAnsi="Comic Sans MS"/>
                <w:sz w:val="14"/>
                <w:szCs w:val="14"/>
              </w:rPr>
            </w:pPr>
            <w:r>
              <w:rPr>
                <w:rFonts w:ascii="Comic Sans MS" w:hAnsi="Comic Sans MS"/>
                <w:sz w:val="14"/>
                <w:szCs w:val="14"/>
              </w:rPr>
              <w:t>“Help others”. Year 4</w:t>
            </w:r>
          </w:p>
          <w:p w:rsidR="00B05350" w:rsidRDefault="00B05350" w:rsidP="001B3208">
            <w:pPr>
              <w:tabs>
                <w:tab w:val="left" w:pos="2715"/>
              </w:tabs>
              <w:rPr>
                <w:rFonts w:ascii="Comic Sans MS" w:hAnsi="Comic Sans MS"/>
                <w:sz w:val="14"/>
                <w:szCs w:val="14"/>
              </w:rPr>
            </w:pPr>
          </w:p>
          <w:p w:rsidR="00B05350" w:rsidRDefault="00B05350" w:rsidP="001B3208">
            <w:pPr>
              <w:tabs>
                <w:tab w:val="left" w:pos="2715"/>
              </w:tabs>
              <w:rPr>
                <w:rFonts w:ascii="Comic Sans MS" w:hAnsi="Comic Sans MS"/>
                <w:sz w:val="14"/>
                <w:szCs w:val="14"/>
              </w:rPr>
            </w:pPr>
            <w:r>
              <w:rPr>
                <w:rFonts w:ascii="Comic Sans MS" w:hAnsi="Comic Sans MS"/>
                <w:sz w:val="14"/>
                <w:szCs w:val="14"/>
              </w:rPr>
              <w:t>“God will always be there for you”. Year 4</w:t>
            </w:r>
          </w:p>
          <w:p w:rsidR="00B05350" w:rsidRDefault="00B05350" w:rsidP="001B3208">
            <w:pPr>
              <w:tabs>
                <w:tab w:val="left" w:pos="2715"/>
              </w:tabs>
              <w:rPr>
                <w:rFonts w:ascii="Comic Sans MS" w:hAnsi="Comic Sans MS"/>
                <w:sz w:val="14"/>
                <w:szCs w:val="14"/>
              </w:rPr>
            </w:pPr>
          </w:p>
          <w:p w:rsidR="00B05350" w:rsidRDefault="00B05350" w:rsidP="001B3208">
            <w:pPr>
              <w:tabs>
                <w:tab w:val="left" w:pos="2715"/>
              </w:tabs>
              <w:rPr>
                <w:rFonts w:ascii="Comic Sans MS" w:hAnsi="Comic Sans MS"/>
                <w:sz w:val="14"/>
                <w:szCs w:val="14"/>
              </w:rPr>
            </w:pPr>
            <w:r>
              <w:rPr>
                <w:rFonts w:ascii="Comic Sans MS" w:hAnsi="Comic Sans MS"/>
                <w:sz w:val="14"/>
                <w:szCs w:val="14"/>
              </w:rPr>
              <w:t>“Inspiring compassion.” Year 2</w:t>
            </w:r>
          </w:p>
          <w:p w:rsidR="00B05350" w:rsidRDefault="00B05350" w:rsidP="001B3208">
            <w:pPr>
              <w:tabs>
                <w:tab w:val="left" w:pos="2715"/>
              </w:tabs>
              <w:rPr>
                <w:rFonts w:ascii="Comic Sans MS" w:hAnsi="Comic Sans MS"/>
                <w:sz w:val="14"/>
                <w:szCs w:val="14"/>
              </w:rPr>
            </w:pPr>
          </w:p>
          <w:p w:rsidR="00B05350" w:rsidRDefault="00B05350" w:rsidP="001B3208">
            <w:pPr>
              <w:tabs>
                <w:tab w:val="left" w:pos="2715"/>
              </w:tabs>
              <w:rPr>
                <w:rFonts w:ascii="Comic Sans MS" w:hAnsi="Comic Sans MS"/>
                <w:sz w:val="14"/>
                <w:szCs w:val="14"/>
              </w:rPr>
            </w:pPr>
            <w:r>
              <w:rPr>
                <w:rFonts w:ascii="Comic Sans MS" w:hAnsi="Comic Sans MS"/>
                <w:sz w:val="14"/>
                <w:szCs w:val="14"/>
              </w:rPr>
              <w:t>“God will always care for you.” Year 2</w:t>
            </w:r>
          </w:p>
          <w:p w:rsidR="00B05350" w:rsidRDefault="00B05350" w:rsidP="001B3208">
            <w:pPr>
              <w:tabs>
                <w:tab w:val="left" w:pos="2715"/>
              </w:tabs>
              <w:rPr>
                <w:rFonts w:ascii="Comic Sans MS" w:hAnsi="Comic Sans MS"/>
                <w:sz w:val="14"/>
                <w:szCs w:val="14"/>
              </w:rPr>
            </w:pPr>
            <w:r>
              <w:rPr>
                <w:rFonts w:ascii="Comic Sans MS" w:hAnsi="Comic Sans MS"/>
                <w:sz w:val="14"/>
                <w:szCs w:val="14"/>
              </w:rPr>
              <w:t>“Look out for each other.” Year 6</w:t>
            </w:r>
          </w:p>
          <w:p w:rsidR="00B05350" w:rsidRDefault="00B05350" w:rsidP="001B3208">
            <w:pPr>
              <w:tabs>
                <w:tab w:val="left" w:pos="2715"/>
              </w:tabs>
              <w:rPr>
                <w:rFonts w:ascii="Comic Sans MS" w:hAnsi="Comic Sans MS"/>
                <w:sz w:val="14"/>
                <w:szCs w:val="14"/>
              </w:rPr>
            </w:pPr>
          </w:p>
          <w:p w:rsidR="00B05350" w:rsidRPr="005567B1" w:rsidRDefault="00B05350" w:rsidP="001B3208">
            <w:pPr>
              <w:tabs>
                <w:tab w:val="left" w:pos="2715"/>
              </w:tabs>
              <w:rPr>
                <w:rFonts w:ascii="Comic Sans MS" w:hAnsi="Comic Sans MS"/>
                <w:sz w:val="14"/>
                <w:szCs w:val="14"/>
              </w:rPr>
            </w:pPr>
            <w:r>
              <w:rPr>
                <w:rFonts w:ascii="Comic Sans MS" w:hAnsi="Comic Sans MS"/>
                <w:sz w:val="14"/>
                <w:szCs w:val="14"/>
              </w:rPr>
              <w:t>“Show compassion to everyone.” Year 3</w:t>
            </w:r>
          </w:p>
        </w:tc>
      </w:tr>
      <w:tr w:rsidR="001B3208" w:rsidRPr="008B2580" w:rsidTr="00BB1ECB">
        <w:trPr>
          <w:trHeight w:val="187"/>
        </w:trPr>
        <w:tc>
          <w:tcPr>
            <w:tcW w:w="4361" w:type="dxa"/>
          </w:tcPr>
          <w:p w:rsidR="001B3208" w:rsidRPr="005567B1" w:rsidRDefault="001B3208" w:rsidP="001B3208">
            <w:pPr>
              <w:rPr>
                <w:rFonts w:ascii="Comic Sans MS" w:hAnsi="Comic Sans MS"/>
                <w:sz w:val="14"/>
                <w:szCs w:val="14"/>
              </w:rPr>
            </w:pPr>
          </w:p>
        </w:tc>
        <w:tc>
          <w:tcPr>
            <w:tcW w:w="6715" w:type="dxa"/>
          </w:tcPr>
          <w:p w:rsidR="001B3208" w:rsidRPr="008B2580" w:rsidRDefault="001B3208" w:rsidP="001B3208">
            <w:pPr>
              <w:tabs>
                <w:tab w:val="left" w:pos="2715"/>
              </w:tabs>
              <w:rPr>
                <w:rFonts w:ascii="Comic Sans MS" w:hAnsi="Comic Sans MS"/>
                <w:sz w:val="14"/>
                <w:szCs w:val="14"/>
              </w:rPr>
            </w:pPr>
          </w:p>
        </w:tc>
      </w:tr>
      <w:tr w:rsidR="001B3208" w:rsidTr="00BB1ECB">
        <w:trPr>
          <w:trHeight w:val="187"/>
        </w:trPr>
        <w:tc>
          <w:tcPr>
            <w:tcW w:w="4361" w:type="dxa"/>
          </w:tcPr>
          <w:p w:rsidR="001B3208" w:rsidRDefault="001B3208" w:rsidP="001B3208">
            <w:pPr>
              <w:rPr>
                <w:rFonts w:ascii="Comic Sans MS" w:hAnsi="Comic Sans MS"/>
                <w:sz w:val="14"/>
                <w:szCs w:val="14"/>
              </w:rPr>
            </w:pPr>
          </w:p>
        </w:tc>
        <w:tc>
          <w:tcPr>
            <w:tcW w:w="6715" w:type="dxa"/>
          </w:tcPr>
          <w:p w:rsidR="001B3208" w:rsidRDefault="001B3208" w:rsidP="001B3208">
            <w:pPr>
              <w:rPr>
                <w:rFonts w:ascii="Comic Sans MS" w:hAnsi="Comic Sans MS"/>
                <w:sz w:val="14"/>
                <w:szCs w:val="14"/>
              </w:rPr>
            </w:pPr>
          </w:p>
        </w:tc>
      </w:tr>
      <w:tr w:rsidR="001B3208" w:rsidRPr="005567B1" w:rsidTr="00BB1ECB">
        <w:trPr>
          <w:trHeight w:val="187"/>
        </w:trPr>
        <w:tc>
          <w:tcPr>
            <w:tcW w:w="4361" w:type="dxa"/>
            <w:shd w:val="clear" w:color="auto" w:fill="FABF8F" w:themeFill="accent6" w:themeFillTint="99"/>
          </w:tcPr>
          <w:p w:rsidR="001B3208" w:rsidRPr="005567B1" w:rsidRDefault="00951F49" w:rsidP="00951F49">
            <w:pPr>
              <w:rPr>
                <w:rFonts w:ascii="Comic Sans MS" w:hAnsi="Comic Sans MS"/>
                <w:sz w:val="14"/>
                <w:szCs w:val="14"/>
              </w:rPr>
            </w:pPr>
            <w:r>
              <w:rPr>
                <w:rFonts w:ascii="Comic Sans MS" w:hAnsi="Comic Sans MS"/>
                <w:sz w:val="14"/>
                <w:szCs w:val="14"/>
              </w:rPr>
              <w:t>Teacher Lead</w:t>
            </w:r>
          </w:p>
        </w:tc>
        <w:tc>
          <w:tcPr>
            <w:tcW w:w="6715" w:type="dxa"/>
            <w:shd w:val="clear" w:color="auto" w:fill="FABF8F" w:themeFill="accent6"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Friday  </w:t>
            </w:r>
          </w:p>
        </w:tc>
      </w:tr>
      <w:tr w:rsidR="001B3208" w:rsidRPr="005567B1" w:rsidTr="00BB1ECB">
        <w:trPr>
          <w:trHeight w:val="203"/>
        </w:trPr>
        <w:tc>
          <w:tcPr>
            <w:tcW w:w="4361" w:type="dxa"/>
          </w:tcPr>
          <w:p w:rsidR="001B3208" w:rsidRPr="005567B1" w:rsidRDefault="001B3208" w:rsidP="00BB1ECB">
            <w:pPr>
              <w:tabs>
                <w:tab w:val="left" w:pos="4275"/>
              </w:tabs>
              <w:rPr>
                <w:rFonts w:ascii="Comic Sans MS" w:hAnsi="Comic Sans MS"/>
                <w:sz w:val="14"/>
                <w:szCs w:val="14"/>
              </w:rPr>
            </w:pPr>
            <w:r>
              <w:rPr>
                <w:rFonts w:ascii="Comic Sans MS" w:hAnsi="Comic Sans MS"/>
                <w:sz w:val="14"/>
                <w:szCs w:val="14"/>
              </w:rPr>
              <w:t xml:space="preserve"> </w:t>
            </w:r>
            <w:r w:rsidR="00951F49" w:rsidRPr="00951F49">
              <w:rPr>
                <w:rFonts w:ascii="Comic Sans MS" w:hAnsi="Comic Sans MS"/>
                <w:b/>
                <w:i/>
                <w:sz w:val="14"/>
                <w:szCs w:val="14"/>
                <w:u w:val="single"/>
              </w:rPr>
              <w:t>Time to Shine</w:t>
            </w:r>
            <w:r w:rsidR="00951F49">
              <w:rPr>
                <w:rFonts w:ascii="Comic Sans MS" w:hAnsi="Comic Sans MS"/>
                <w:sz w:val="14"/>
                <w:szCs w:val="14"/>
              </w:rPr>
              <w:t xml:space="preserve"> </w:t>
            </w:r>
            <w:r w:rsidR="00BB1ECB">
              <w:rPr>
                <w:rFonts w:ascii="Comic Sans MS" w:hAnsi="Comic Sans MS"/>
                <w:sz w:val="14"/>
                <w:szCs w:val="14"/>
              </w:rPr>
              <w:t xml:space="preserve">(6) </w:t>
            </w:r>
            <w:r w:rsidR="00951F49">
              <w:rPr>
                <w:rFonts w:ascii="Comic Sans MS" w:hAnsi="Comic Sans MS"/>
                <w:sz w:val="14"/>
                <w:szCs w:val="14"/>
              </w:rPr>
              <w:br/>
            </w:r>
            <w:r w:rsidR="004F0B99">
              <w:rPr>
                <w:rFonts w:ascii="Comic Sans MS" w:hAnsi="Comic Sans MS"/>
                <w:sz w:val="14"/>
                <w:szCs w:val="14"/>
              </w:rPr>
              <w:t>Reasons included:</w:t>
            </w:r>
            <w:r w:rsidR="004F0B99">
              <w:rPr>
                <w:rFonts w:ascii="Comic Sans MS" w:hAnsi="Comic Sans MS"/>
                <w:sz w:val="14"/>
                <w:szCs w:val="14"/>
              </w:rPr>
              <w:br/>
              <w:t xml:space="preserve">Boost in confidence and enthusiasm to join in; Scientific knowledge and understanding during the week; Fantastic effort and enthusiasm for Maths; Thoughtful work in RE (Hinduism)- Linked to AT2; ‘Hidden talent’ Progress and enthusiasm during a day’s skiing (Class 6) </w:t>
            </w:r>
          </w:p>
        </w:tc>
        <w:tc>
          <w:tcPr>
            <w:tcW w:w="6715" w:type="dxa"/>
          </w:tcPr>
          <w:p w:rsidR="001B3208" w:rsidRPr="005567B1" w:rsidRDefault="001B3208" w:rsidP="001B3208">
            <w:pPr>
              <w:rPr>
                <w:rFonts w:ascii="Comic Sans MS" w:hAnsi="Comic Sans MS"/>
                <w:sz w:val="14"/>
                <w:szCs w:val="14"/>
              </w:rPr>
            </w:pPr>
          </w:p>
        </w:tc>
      </w:tr>
      <w:tr w:rsidR="001B3208" w:rsidRPr="008B2580" w:rsidTr="00BB1ECB">
        <w:trPr>
          <w:trHeight w:val="378"/>
        </w:trPr>
        <w:tc>
          <w:tcPr>
            <w:tcW w:w="4361" w:type="dxa"/>
          </w:tcPr>
          <w:p w:rsidR="001B3208" w:rsidRPr="005567B1" w:rsidRDefault="001B3208" w:rsidP="001B3208">
            <w:pPr>
              <w:rPr>
                <w:rFonts w:ascii="Comic Sans MS" w:hAnsi="Comic Sans MS"/>
                <w:sz w:val="14"/>
                <w:szCs w:val="14"/>
              </w:rPr>
            </w:pPr>
          </w:p>
        </w:tc>
        <w:tc>
          <w:tcPr>
            <w:tcW w:w="6715" w:type="dxa"/>
          </w:tcPr>
          <w:p w:rsidR="001B3208" w:rsidRPr="008B2580" w:rsidRDefault="001B3208" w:rsidP="001B320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D7BC6"/>
    <w:rsid w:val="001B3208"/>
    <w:rsid w:val="00237C21"/>
    <w:rsid w:val="0028271D"/>
    <w:rsid w:val="002D7676"/>
    <w:rsid w:val="003A297C"/>
    <w:rsid w:val="003E2228"/>
    <w:rsid w:val="00487673"/>
    <w:rsid w:val="004D3B31"/>
    <w:rsid w:val="004F0B99"/>
    <w:rsid w:val="00593BB1"/>
    <w:rsid w:val="006032D0"/>
    <w:rsid w:val="006F7A86"/>
    <w:rsid w:val="009045F8"/>
    <w:rsid w:val="00951F49"/>
    <w:rsid w:val="00B05350"/>
    <w:rsid w:val="00BB1ECB"/>
    <w:rsid w:val="00C17162"/>
    <w:rsid w:val="00C47D48"/>
    <w:rsid w:val="00CE61BE"/>
    <w:rsid w:val="00D25E76"/>
    <w:rsid w:val="00D55300"/>
    <w:rsid w:val="00E171ED"/>
    <w:rsid w:val="00E470FE"/>
    <w:rsid w:val="00EA6850"/>
    <w:rsid w:val="00EB3885"/>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2017-01-22T20:46:00Z</dcterms:created>
  <dcterms:modified xsi:type="dcterms:W3CDTF">2017-01-22T20:46:00Z</dcterms:modified>
</cp:coreProperties>
</file>